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8A59C" w14:textId="034A6F19" w:rsidR="006B6F95" w:rsidRPr="00D66A8D" w:rsidRDefault="00D66A8D" w:rsidP="00D66A8D">
      <w:pPr>
        <w:jc w:val="center"/>
        <w:rPr>
          <w:rFonts w:ascii="Sylfaen" w:hAnsi="Sylfaen"/>
          <w:b/>
          <w:bCs/>
          <w:lang w:val="ka-GE"/>
        </w:rPr>
      </w:pPr>
      <w:r w:rsidRPr="00D66A8D">
        <w:rPr>
          <w:rFonts w:ascii="Sylfaen" w:hAnsi="Sylfaen"/>
          <w:b/>
          <w:bCs/>
          <w:lang w:val="ka-GE"/>
        </w:rPr>
        <w:t>საქვეუწყებო დაწესებულება დევნილთა და ეკომიგრანტთა სამსახური</w:t>
      </w:r>
    </w:p>
    <w:p w14:paraId="6F16C3D8" w14:textId="674FD972" w:rsidR="00D66A8D" w:rsidRDefault="006B6F95">
      <w:pPr>
        <w:rPr>
          <w:rFonts w:ascii="Sylfaen" w:hAnsi="Sylfaen"/>
          <w:lang w:val="ka-GE"/>
        </w:rPr>
      </w:pPr>
      <w:r w:rsidRPr="006B6F95">
        <w:rPr>
          <w:rFonts w:ascii="Sylfaen" w:hAnsi="Sylfaen"/>
          <w:lang w:val="ka-GE"/>
        </w:rPr>
        <w:t>საქვეუწყებო დაწესებულების</w:t>
      </w:r>
      <w:r>
        <w:rPr>
          <w:rFonts w:ascii="Sylfaen" w:hAnsi="Sylfaen"/>
          <w:lang w:val="ka-GE"/>
        </w:rPr>
        <w:t xml:space="preserve"> სავარაუდო საშტატო რიცხოვნება არის </w:t>
      </w:r>
      <w:r w:rsidR="00E83C52">
        <w:rPr>
          <w:rFonts w:ascii="Sylfaen" w:hAnsi="Sylfaen"/>
          <w:lang w:val="ka-GE"/>
        </w:rPr>
        <w:t>19</w:t>
      </w:r>
      <w:r w:rsidR="009D7236">
        <w:rPr>
          <w:rFonts w:ascii="Sylfaen" w:hAnsi="Sylfaen"/>
          <w:lang w:val="ka-GE"/>
        </w:rPr>
        <w:t>7</w:t>
      </w:r>
      <w:r>
        <w:rPr>
          <w:rFonts w:ascii="Sylfaen" w:hAnsi="Sylfaen"/>
          <w:lang w:val="ka-GE"/>
        </w:rPr>
        <w:t xml:space="preserve"> </w:t>
      </w:r>
      <w:r w:rsidR="00D66A8D">
        <w:rPr>
          <w:rFonts w:ascii="Sylfaen" w:hAnsi="Sylfaen"/>
          <w:lang w:val="ka-GE"/>
        </w:rPr>
        <w:t>საშტატო ერთეული</w:t>
      </w:r>
      <w:r>
        <w:rPr>
          <w:rFonts w:ascii="Sylfaen" w:hAnsi="Sylfaen"/>
          <w:lang w:val="ka-GE"/>
        </w:rPr>
        <w:t>. მათ შორის დევნილთა დეპარტამენტი - 8</w:t>
      </w:r>
      <w:r w:rsidR="00E83C52">
        <w:rPr>
          <w:rFonts w:ascii="Sylfaen" w:hAnsi="Sylfaen"/>
          <w:lang w:val="ka-GE"/>
        </w:rPr>
        <w:t>6</w:t>
      </w:r>
      <w:r>
        <w:rPr>
          <w:rFonts w:ascii="Sylfaen" w:hAnsi="Sylfaen"/>
          <w:lang w:val="ka-GE"/>
        </w:rPr>
        <w:t>, ეკომიგრანტთა დეპარტამენტი - 1</w:t>
      </w:r>
      <w:r w:rsidR="00E83C52">
        <w:rPr>
          <w:rFonts w:ascii="Sylfaen" w:hAnsi="Sylfaen"/>
          <w:lang w:val="ka-GE"/>
        </w:rPr>
        <w:t>7</w:t>
      </w:r>
      <w:r>
        <w:rPr>
          <w:rFonts w:ascii="Sylfaen" w:hAnsi="Sylfaen"/>
          <w:lang w:val="ka-GE"/>
        </w:rPr>
        <w:t xml:space="preserve">, საარსებო წყაროების სააგენტო - 14, იურიდიული დეპარტამენტი - </w:t>
      </w:r>
      <w:r w:rsidR="009D7236">
        <w:rPr>
          <w:rFonts w:ascii="Sylfaen" w:hAnsi="Sylfaen"/>
          <w:lang w:val="ka-GE"/>
        </w:rPr>
        <w:t>12</w:t>
      </w:r>
      <w:r>
        <w:rPr>
          <w:rFonts w:ascii="Sylfaen" w:hAnsi="Sylfaen"/>
          <w:lang w:val="ka-GE"/>
        </w:rPr>
        <w:t xml:space="preserve">, ადმინისტრაციული დეპარტამენტი - 54, აუდიტის დეპარტამენტი - 12.  </w:t>
      </w:r>
    </w:p>
    <w:p w14:paraId="35D70DFF" w14:textId="77777777" w:rsidR="00D66A8D" w:rsidRDefault="006B6F95">
      <w:pPr>
        <w:rPr>
          <w:rFonts w:ascii="Sylfaen" w:hAnsi="Sylfaen"/>
          <w:lang w:val="ka-GE"/>
        </w:rPr>
      </w:pPr>
      <w:r>
        <w:rPr>
          <w:rFonts w:ascii="Sylfaen" w:hAnsi="Sylfaen"/>
          <w:lang w:val="ka-GE"/>
        </w:rPr>
        <w:t xml:space="preserve">აღნიშნული </w:t>
      </w:r>
      <w:r w:rsidR="00D66A8D">
        <w:rPr>
          <w:rFonts w:ascii="Sylfaen" w:hAnsi="Sylfaen"/>
          <w:lang w:val="ka-GE"/>
        </w:rPr>
        <w:t>საშტატო ერთეულებიდან</w:t>
      </w:r>
      <w:r>
        <w:rPr>
          <w:rFonts w:ascii="Sylfaen" w:hAnsi="Sylfaen"/>
          <w:lang w:val="ka-GE"/>
        </w:rPr>
        <w:t xml:space="preserve"> მხარდამჭერ დეპარტამენტებში არსებული რაოდენობები დღესაც იგივე საქმიანობას ეწევიან სამინისტროსა და სოციალური მომსახურეობის სააგენტოში. </w:t>
      </w:r>
    </w:p>
    <w:p w14:paraId="32A3DA56" w14:textId="7D938493" w:rsidR="006B6F95" w:rsidRDefault="006B6F95">
      <w:pPr>
        <w:rPr>
          <w:rFonts w:ascii="Sylfaen" w:hAnsi="Sylfaen"/>
          <w:lang w:val="ka-GE"/>
        </w:rPr>
      </w:pPr>
      <w:r>
        <w:rPr>
          <w:rFonts w:ascii="Sylfaen" w:hAnsi="Sylfaen"/>
          <w:lang w:val="ka-GE"/>
        </w:rPr>
        <w:t xml:space="preserve">დევნილთა და ეკომიგრანტების დეპარტამენტების შემადგენლობა არსებულთან შედარებით გაზრდილია (ამჟამად 73 სააგენტოში და 13 სამინისტროში) </w:t>
      </w:r>
      <w:r w:rsidR="00E83C52">
        <w:rPr>
          <w:rFonts w:ascii="Sylfaen" w:hAnsi="Sylfaen"/>
          <w:lang w:val="ka-GE"/>
        </w:rPr>
        <w:t>17</w:t>
      </w:r>
      <w:r w:rsidR="00D66A8D">
        <w:rPr>
          <w:rFonts w:ascii="Sylfaen" w:hAnsi="Sylfaen"/>
          <w:lang w:val="ka-GE"/>
        </w:rPr>
        <w:t xml:space="preserve"> საშტატო ერთეულით, თუმცა აქედანაც 4 საშტატო ერთეული, რომელიც მიმაგრებულია ამ დეპარტამენტს აუდიტის დეპარტამენტიდან ისინიც შედიან. შესაბამისად რეალურად </w:t>
      </w:r>
      <w:r w:rsidR="00E83C52">
        <w:rPr>
          <w:rFonts w:ascii="Sylfaen" w:hAnsi="Sylfaen"/>
          <w:lang w:val="ka-GE"/>
        </w:rPr>
        <w:t>13</w:t>
      </w:r>
      <w:r w:rsidR="00D66A8D">
        <w:rPr>
          <w:rFonts w:ascii="Sylfaen" w:hAnsi="Sylfaen"/>
          <w:lang w:val="ka-GE"/>
        </w:rPr>
        <w:t xml:space="preserve"> ახალი საშტატო ერთეული ემატება. </w:t>
      </w:r>
    </w:p>
    <w:p w14:paraId="4E7B3F1F" w14:textId="4073748C" w:rsidR="00D66A8D" w:rsidRPr="00D66A8D" w:rsidRDefault="00D66A8D">
      <w:pPr>
        <w:rPr>
          <w:rFonts w:ascii="Sylfaen" w:hAnsi="Sylfaen"/>
          <w:lang w:val="ka-GE"/>
        </w:rPr>
      </w:pPr>
      <w:r>
        <w:rPr>
          <w:rFonts w:ascii="Sylfaen" w:hAnsi="Sylfaen"/>
          <w:lang w:val="ka-GE"/>
        </w:rPr>
        <w:t xml:space="preserve">ასევე იზრდება საარსებო წყაროების უზრუნველყოფის დეპარტამენტის საშტატო რიცხოვნება (ამჟამად აღნიშნულ სსიპ-ში არის 12 საშტატო ერთეული) 2 საშტატო ერთეულით, თუმცა აღსანიშნავია, რომ აღნიშნულ დეპარტამენტს დაემატება ფუნქცია </w:t>
      </w:r>
      <w:r w:rsidRPr="00D66A8D">
        <w:rPr>
          <w:rFonts w:ascii="Sylfaen" w:hAnsi="Sylfaen"/>
          <w:b/>
          <w:bCs/>
          <w:lang w:val="ka-GE"/>
        </w:rPr>
        <w:t>დაბრუნებულ მიგრანტთა და ლტოლვილთა სარეინტეგრაციო პროგრამების სახით.</w:t>
      </w:r>
      <w:r>
        <w:rPr>
          <w:rFonts w:ascii="Sylfaen" w:hAnsi="Sylfaen"/>
          <w:b/>
          <w:bCs/>
          <w:lang w:val="ka-GE"/>
        </w:rPr>
        <w:t xml:space="preserve"> </w:t>
      </w:r>
    </w:p>
    <w:p w14:paraId="5C737C62" w14:textId="77777777" w:rsidR="00D66A8D" w:rsidRDefault="00D66A8D" w:rsidP="00D66A8D">
      <w:pPr>
        <w:rPr>
          <w:rFonts w:ascii="Sylfaen" w:hAnsi="Sylfaen"/>
          <w:b/>
          <w:bCs/>
          <w:lang w:val="ka-GE"/>
        </w:rPr>
      </w:pPr>
    </w:p>
    <w:p w14:paraId="600ADEB3" w14:textId="6B4573D6" w:rsidR="00D66A8D" w:rsidRDefault="00D66A8D" w:rsidP="00D66A8D">
      <w:pPr>
        <w:rPr>
          <w:rFonts w:ascii="Sylfaen" w:hAnsi="Sylfaen"/>
          <w:lang w:val="ka-GE"/>
        </w:rPr>
      </w:pPr>
      <w:r w:rsidRPr="00D66A8D">
        <w:rPr>
          <w:rFonts w:ascii="Sylfaen" w:hAnsi="Sylfaen"/>
          <w:b/>
          <w:bCs/>
          <w:lang w:val="ka-GE"/>
        </w:rPr>
        <w:t xml:space="preserve">შენიშვნა. </w:t>
      </w:r>
      <w:r w:rsidRPr="006B6F95">
        <w:rPr>
          <w:rFonts w:ascii="Sylfaen" w:hAnsi="Sylfaen"/>
          <w:lang w:val="ka-GE"/>
        </w:rPr>
        <w:t>საქვეუწყებო დაწესებულების შექმნის შემთხვევაში, საქვეუწყებო დაწესებულების შიგნით შეიქმნება კომისია, რომელიც მიიღებს გადაწყვეტილებებს უძრავი ქონებების შეძენაზე და დევნილთა და ეკომიგრანტთათვის საცხოვრებლები</w:t>
      </w:r>
      <w:r w:rsidR="00BE1A47">
        <w:rPr>
          <w:rFonts w:ascii="Sylfaen" w:hAnsi="Sylfaen"/>
          <w:lang w:val="ka-GE"/>
        </w:rPr>
        <w:t>თ უზრუნველყოფაზე</w:t>
      </w:r>
      <w:r>
        <w:rPr>
          <w:rFonts w:ascii="Sylfaen" w:hAnsi="Sylfaen"/>
          <w:lang w:val="ka-GE"/>
        </w:rPr>
        <w:t>.</w:t>
      </w:r>
      <w:r w:rsidR="00BE1A47">
        <w:rPr>
          <w:rFonts w:ascii="Sylfaen" w:hAnsi="Sylfaen"/>
          <w:lang w:val="ka-GE"/>
        </w:rPr>
        <w:t xml:space="preserve"> საქვეუწყებო დაწესებულებ</w:t>
      </w:r>
      <w:r w:rsidR="00064F47">
        <w:rPr>
          <w:rFonts w:ascii="Sylfaen" w:hAnsi="Sylfaen"/>
          <w:lang w:val="ka-GE"/>
        </w:rPr>
        <w:t>ი</w:t>
      </w:r>
      <w:r w:rsidR="00BE1A47">
        <w:rPr>
          <w:rFonts w:ascii="Sylfaen" w:hAnsi="Sylfaen"/>
          <w:lang w:val="ka-GE"/>
        </w:rPr>
        <w:t xml:space="preserve">ს </w:t>
      </w:r>
      <w:r w:rsidR="00064F47">
        <w:rPr>
          <w:rFonts w:ascii="Sylfaen" w:hAnsi="Sylfaen"/>
          <w:lang w:val="ka-GE"/>
        </w:rPr>
        <w:t xml:space="preserve">სამსახურეობრივ ზედამხედველობას, შესაბამისი მოხელეების მიერ მიღებული გადაწყვეტილებებზე მეთვალყურეობას </w:t>
      </w:r>
      <w:r w:rsidR="00BE1A47">
        <w:rPr>
          <w:rFonts w:ascii="Sylfaen" w:hAnsi="Sylfaen"/>
          <w:lang w:val="ka-GE"/>
        </w:rPr>
        <w:t>უზრუნველყოფს მინისტრი</w:t>
      </w:r>
      <w:r w:rsidR="00064F47">
        <w:rPr>
          <w:rFonts w:ascii="Sylfaen" w:hAnsi="Sylfaen"/>
          <w:lang w:val="ka-GE"/>
        </w:rPr>
        <w:t>.</w:t>
      </w:r>
      <w:r w:rsidR="00BE1A47">
        <w:rPr>
          <w:rFonts w:ascii="Sylfaen" w:hAnsi="Sylfaen"/>
          <w:lang w:val="ka-GE"/>
        </w:rPr>
        <w:t xml:space="preserve">  </w:t>
      </w:r>
    </w:p>
    <w:p w14:paraId="5245184C" w14:textId="3FC20243" w:rsidR="006B6F95" w:rsidRDefault="006B6F95">
      <w:pPr>
        <w:rPr>
          <w:rFonts w:ascii="Sylfaen" w:hAnsi="Sylfaen"/>
          <w:lang w:val="ka-GE"/>
        </w:rPr>
      </w:pPr>
    </w:p>
    <w:p w14:paraId="70CBAE3F" w14:textId="67B1850A" w:rsidR="00254386" w:rsidRPr="00254386" w:rsidRDefault="00254386" w:rsidP="00254386">
      <w:pPr>
        <w:jc w:val="center"/>
        <w:rPr>
          <w:rFonts w:ascii="Sylfaen" w:hAnsi="Sylfaen"/>
          <w:b/>
          <w:bCs/>
          <w:lang w:val="ka-GE"/>
        </w:rPr>
      </w:pPr>
      <w:r w:rsidRPr="00254386">
        <w:rPr>
          <w:rFonts w:ascii="Sylfaen" w:hAnsi="Sylfaen"/>
          <w:b/>
          <w:bCs/>
          <w:lang w:val="ka-GE"/>
        </w:rPr>
        <w:t>სსიპ - დევნილთა და ეკომიგრანტთა საკითხების სააგენტო</w:t>
      </w:r>
    </w:p>
    <w:p w14:paraId="6E319F45" w14:textId="5B9372C1" w:rsidR="00D66A8D" w:rsidRDefault="00D66A8D" w:rsidP="00D66A8D">
      <w:pPr>
        <w:rPr>
          <w:rFonts w:ascii="Sylfaen" w:hAnsi="Sylfaen"/>
          <w:lang w:val="ka-GE"/>
        </w:rPr>
      </w:pPr>
      <w:r>
        <w:rPr>
          <w:rFonts w:ascii="Sylfaen" w:hAnsi="Sylfaen"/>
          <w:lang w:val="ka-GE"/>
        </w:rPr>
        <w:t>სააგენტოს (სსიპ)  სავარაუდო საშტატო რიცხოვნება არის 1</w:t>
      </w:r>
      <w:r w:rsidR="009D7236">
        <w:rPr>
          <w:rFonts w:ascii="Sylfaen" w:hAnsi="Sylfaen"/>
          <w:lang w:val="ka-GE"/>
        </w:rPr>
        <w:t>8</w:t>
      </w:r>
      <w:r w:rsidR="009146B3">
        <w:rPr>
          <w:rFonts w:ascii="Sylfaen" w:hAnsi="Sylfaen"/>
          <w:lang w:val="ka-GE"/>
        </w:rPr>
        <w:t>4</w:t>
      </w:r>
      <w:bookmarkStart w:id="0" w:name="_GoBack"/>
      <w:bookmarkEnd w:id="0"/>
      <w:r>
        <w:rPr>
          <w:rFonts w:ascii="Sylfaen" w:hAnsi="Sylfaen"/>
          <w:lang w:val="ka-GE"/>
        </w:rPr>
        <w:t xml:space="preserve"> საშტატო ერთეული. მათ შორის დევნილთა დეპარტამენტი - 81, ეკომიგრანტთა დეპარტამენტი - 15, საარსებო წყაროების სააგენტო - 14, იურიდიული დეპარტამენტი - </w:t>
      </w:r>
      <w:r w:rsidR="009D7236">
        <w:rPr>
          <w:rFonts w:ascii="Sylfaen" w:hAnsi="Sylfaen"/>
          <w:lang w:val="ka-GE"/>
        </w:rPr>
        <w:t>12</w:t>
      </w:r>
      <w:r>
        <w:rPr>
          <w:rFonts w:ascii="Sylfaen" w:hAnsi="Sylfaen"/>
          <w:lang w:val="ka-GE"/>
        </w:rPr>
        <w:t xml:space="preserve">, ადმინისტრაციული დეპარტამენტი - </w:t>
      </w:r>
      <w:r w:rsidR="006754B7">
        <w:rPr>
          <w:rFonts w:ascii="Sylfaen" w:hAnsi="Sylfaen"/>
          <w:lang w:val="ka-GE"/>
        </w:rPr>
        <w:t>46</w:t>
      </w:r>
      <w:r>
        <w:rPr>
          <w:rFonts w:ascii="Sylfaen" w:hAnsi="Sylfaen"/>
          <w:lang w:val="ka-GE"/>
        </w:rPr>
        <w:t xml:space="preserve">, აუდიტის დეპარტამენტი - 12.  </w:t>
      </w:r>
    </w:p>
    <w:p w14:paraId="00B80F8F" w14:textId="35DBED9C" w:rsidR="00E83C52" w:rsidRDefault="00D66A8D" w:rsidP="00E83C52">
      <w:pPr>
        <w:rPr>
          <w:rFonts w:ascii="Sylfaen" w:hAnsi="Sylfaen"/>
          <w:lang w:val="ka-GE"/>
        </w:rPr>
      </w:pPr>
      <w:r>
        <w:rPr>
          <w:rFonts w:ascii="Sylfaen" w:hAnsi="Sylfaen"/>
          <w:lang w:val="ka-GE"/>
        </w:rPr>
        <w:t xml:space="preserve">აღნიშნული საშტატო ერთეულებიდან </w:t>
      </w:r>
      <w:r w:rsidR="006754B7">
        <w:rPr>
          <w:rFonts w:ascii="Sylfaen" w:hAnsi="Sylfaen"/>
          <w:lang w:val="ka-GE"/>
        </w:rPr>
        <w:t xml:space="preserve">საქვეუწყებოსაგან განსხვავებით, </w:t>
      </w:r>
      <w:r w:rsidR="00E83C52">
        <w:rPr>
          <w:rFonts w:ascii="Sylfaen" w:hAnsi="Sylfaen"/>
          <w:lang w:val="ka-GE"/>
        </w:rPr>
        <w:t>შემცირდება დევნილთა დეპარტამენტის შემადგენლობა 5 საშტატო ერთეულით, ეკომიგრანტთა დეპარტამენტი 2 საშტატო ერთეულით და</w:t>
      </w:r>
      <w:r w:rsidR="006754B7">
        <w:rPr>
          <w:rFonts w:ascii="Sylfaen" w:hAnsi="Sylfaen"/>
          <w:lang w:val="ka-GE"/>
        </w:rPr>
        <w:t xml:space="preserve"> ადმინისტრაციულ დეპარტამენტში შემცირდება</w:t>
      </w:r>
      <w:r w:rsidR="00E83C52">
        <w:rPr>
          <w:rFonts w:ascii="Sylfaen" w:hAnsi="Sylfaen"/>
          <w:lang w:val="ka-GE"/>
        </w:rPr>
        <w:t xml:space="preserve"> 8 საშტატო ერთეულით</w:t>
      </w:r>
      <w:r w:rsidR="006754B7">
        <w:rPr>
          <w:rFonts w:ascii="Sylfaen" w:hAnsi="Sylfaen"/>
          <w:lang w:val="ka-GE"/>
        </w:rPr>
        <w:t xml:space="preserve"> </w:t>
      </w:r>
      <w:r w:rsidR="00E83C52">
        <w:rPr>
          <w:rFonts w:ascii="Sylfaen" w:hAnsi="Sylfaen"/>
          <w:lang w:val="ka-GE"/>
        </w:rPr>
        <w:t>(</w:t>
      </w:r>
      <w:r w:rsidR="006754B7">
        <w:rPr>
          <w:rFonts w:ascii="Sylfaen" w:hAnsi="Sylfaen"/>
          <w:lang w:val="ka-GE"/>
        </w:rPr>
        <w:t>ანალიტიკური სამსახური, დონორებთან ურთიერთობა და საბიუჯეტო დაგეგმარების კუთხით</w:t>
      </w:r>
      <w:r w:rsidR="00254386">
        <w:rPr>
          <w:rFonts w:ascii="Sylfaen" w:hAnsi="Sylfaen"/>
          <w:lang w:val="ka-GE"/>
        </w:rPr>
        <w:t>)</w:t>
      </w:r>
      <w:r w:rsidR="006754B7">
        <w:rPr>
          <w:rFonts w:ascii="Sylfaen" w:hAnsi="Sylfaen"/>
          <w:lang w:val="ka-GE"/>
        </w:rPr>
        <w:t xml:space="preserve">, სხვა </w:t>
      </w:r>
      <w:r w:rsidR="00E83C52">
        <w:rPr>
          <w:rFonts w:ascii="Sylfaen" w:hAnsi="Sylfaen"/>
          <w:lang w:val="ka-GE"/>
        </w:rPr>
        <w:t xml:space="preserve">დეპარტამენტების </w:t>
      </w:r>
      <w:r w:rsidR="006754B7">
        <w:rPr>
          <w:rFonts w:ascii="Sylfaen" w:hAnsi="Sylfaen"/>
          <w:lang w:val="ka-GE"/>
        </w:rPr>
        <w:t xml:space="preserve">შემადგენლობა იგივე </w:t>
      </w:r>
      <w:r w:rsidR="00E83C52">
        <w:rPr>
          <w:rFonts w:ascii="Sylfaen" w:hAnsi="Sylfaen"/>
          <w:lang w:val="ka-GE"/>
        </w:rPr>
        <w:t xml:space="preserve">დარჩება. </w:t>
      </w:r>
    </w:p>
    <w:p w14:paraId="3DAD05F1" w14:textId="31C9B369" w:rsidR="00E83C52" w:rsidRDefault="00E83C52" w:rsidP="00D66A8D">
      <w:pPr>
        <w:rPr>
          <w:rFonts w:ascii="Sylfaen" w:hAnsi="Sylfaen"/>
          <w:lang w:val="ka-GE"/>
        </w:rPr>
      </w:pPr>
    </w:p>
    <w:p w14:paraId="289EC67E" w14:textId="0C1BCD4D" w:rsidR="00D66A8D" w:rsidRDefault="00E83C52">
      <w:pPr>
        <w:rPr>
          <w:rFonts w:ascii="Sylfaen" w:hAnsi="Sylfaen"/>
          <w:lang w:val="ka-GE"/>
        </w:rPr>
      </w:pPr>
      <w:r>
        <w:rPr>
          <w:rFonts w:ascii="Sylfaen" w:hAnsi="Sylfaen"/>
          <w:lang w:val="ka-GE"/>
        </w:rPr>
        <w:lastRenderedPageBreak/>
        <w:t xml:space="preserve">სააგენტოს შემთხვევაში, სამინისტროში იქნება დევნილთა და ეკომიგრანტთა პოლიტიკის დეპარტამენტი, რომლის სტრუქტურა და შემადგენლობა არსებული სახით უნდა შენარჩუნდეს (13 საშტატო ერთეული). </w:t>
      </w:r>
      <w:r w:rsidR="00533AF7">
        <w:rPr>
          <w:rFonts w:ascii="Sylfaen" w:hAnsi="Sylfaen"/>
          <w:lang w:val="ka-GE"/>
        </w:rPr>
        <w:t xml:space="preserve">აღსანიშნავია რომ დეპარტამენტს ემატება დამატებითი ფუნქცია დაბრუნებულ მიგრანტთა და ლტოლვილთა ინტეგრაცია. </w:t>
      </w:r>
    </w:p>
    <w:p w14:paraId="10DD9856" w14:textId="44A3484B" w:rsidR="006B6F95" w:rsidRPr="006B6F95" w:rsidRDefault="00254386">
      <w:pPr>
        <w:rPr>
          <w:rFonts w:ascii="Sylfaen" w:hAnsi="Sylfaen"/>
          <w:lang w:val="ka-GE"/>
        </w:rPr>
      </w:pPr>
      <w:r w:rsidRPr="00254386">
        <w:rPr>
          <w:rFonts w:ascii="Sylfaen" w:hAnsi="Sylfaen"/>
          <w:b/>
          <w:bCs/>
          <w:lang w:val="ka-GE"/>
        </w:rPr>
        <w:t xml:space="preserve">შენიშვნა: </w:t>
      </w:r>
      <w:r w:rsidR="006B6F95" w:rsidRPr="006B6F95">
        <w:rPr>
          <w:rFonts w:ascii="Sylfaen" w:hAnsi="Sylfaen"/>
          <w:lang w:val="ka-GE"/>
        </w:rPr>
        <w:t>სააგენტომ უძრავი ქონების შესყიდვის შეთანხმება განახორციელოს სამინისტროსთან, რომელიც განხორციელდება მინისტრის ბრძანებით შექმნილი სამინისტროსა და სააგენტოს ერთობლივი კომისიის მეშვეობით. ასევე დევნილთა და ეკომიგრანტთა საცხოვრებლით უზრუნველყოფის გადაწყვეტილებები მიღებული იქნება მინისტრის მიერ შექმნილი სამინისტროსა და სააგენტოს ერთობლივი კომისიის მიერ.</w:t>
      </w:r>
    </w:p>
    <w:sectPr w:rsidR="006B6F95" w:rsidRPr="006B6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95"/>
    <w:rsid w:val="00064F47"/>
    <w:rsid w:val="00254386"/>
    <w:rsid w:val="0028624A"/>
    <w:rsid w:val="00533AF7"/>
    <w:rsid w:val="006754B7"/>
    <w:rsid w:val="006B6F95"/>
    <w:rsid w:val="009146B3"/>
    <w:rsid w:val="009D7236"/>
    <w:rsid w:val="00BE1A47"/>
    <w:rsid w:val="00BE6239"/>
    <w:rsid w:val="00D66A8D"/>
    <w:rsid w:val="00E83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32E0"/>
  <w15:chartTrackingRefBased/>
  <w15:docId w15:val="{D98CDFC5-96A3-4BA6-9BB8-2E9C0459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Murad Ablotia</dc:creator>
  <cp:keywords/>
  <dc:description/>
  <cp:lastModifiedBy>Murad Ablotia</cp:lastModifiedBy>
  <cp:revision>15</cp:revision>
  <cp:lastPrinted>2019-08-07T06:20:00Z</cp:lastPrinted>
  <dcterms:created xsi:type="dcterms:W3CDTF">2019-08-07T04:48:00Z</dcterms:created>
  <dcterms:modified xsi:type="dcterms:W3CDTF">2019-08-07T07:49:00Z</dcterms:modified>
</cp:coreProperties>
</file>